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CD7ABF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Перв. примен.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3911569C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  <w:lang w:val="ru-BY"/>
              </w:rPr>
              <w:t>053505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B634AC">
              <w:rPr>
                <w:rFonts w:ascii="GOST type B" w:hAnsi="GOST type B"/>
                <w:sz w:val="22"/>
                <w:szCs w:val="22"/>
                <w:lang w:val="ru-BY"/>
              </w:rPr>
              <w:t>20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CD7ABF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35344A">
            <w:pPr>
              <w:pStyle w:val="a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3C82A7E8" w:rsidR="00CD7ABF" w:rsidRPr="004B4A4B" w:rsidRDefault="00463564" w:rsidP="00B50032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  <w:lang w:val="ru-BY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4930D0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77777777" w:rsidR="00CD7ABF" w:rsidRPr="004B4A4B" w:rsidRDefault="00CD7ABF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77777777" w:rsidR="00CD7ABF" w:rsidRPr="004B4A4B" w:rsidRDefault="00CD7ABF" w:rsidP="006370B3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77777777"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77777777"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14:paraId="013186B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77682F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5CCC66DC" w:rsidR="008259FD" w:rsidRPr="004B4A4B" w:rsidRDefault="008259FD" w:rsidP="00621029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 w:rsidR="00A55226">
              <w:rPr>
                <w:rFonts w:ascii="GOST type B" w:hAnsi="GOST type B"/>
                <w:i/>
                <w:sz w:val="26"/>
                <w:szCs w:val="26"/>
              </w:rPr>
              <w:t>.01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7777777" w:rsidR="008259FD" w:rsidRPr="004B4A4B" w:rsidRDefault="00621029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Схема алгоритма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7FD3C67" w:rsidR="008259FD" w:rsidRPr="00C720E4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C720E4"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613C3AB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67BFE50F" w:rsidR="008259FD" w:rsidRPr="004B4A4B" w:rsidRDefault="009D4C5E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2061C6A4" w:rsidR="008259FD" w:rsidRPr="009D4C5E" w:rsidRDefault="009D4C5E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Функциональная схема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4AA35D6C" w:rsidR="008259FD" w:rsidRPr="004B4A4B" w:rsidRDefault="009D4C5E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0CA767D3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171AC4D2" w:rsidR="008259FD" w:rsidRPr="004B4A4B" w:rsidRDefault="009D4C5E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053505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20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3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00CCCE46" w:rsidR="008259FD" w:rsidRPr="009D4C5E" w:rsidRDefault="009D4C5E" w:rsidP="00621029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Графический интерфейс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7843D7C4" w:rsidR="008259FD" w:rsidRPr="00C720E4" w:rsidRDefault="009D4C5E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  <w:lang w:val="ru-BY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>
              <w:rPr>
                <w:rFonts w:ascii="GOST type B" w:hAnsi="GOST type B"/>
                <w:i/>
                <w:sz w:val="26"/>
                <w:szCs w:val="26"/>
                <w:lang w:val="ru-BY"/>
              </w:rPr>
              <w:t>4</w:t>
            </w:r>
          </w:p>
        </w:tc>
      </w:tr>
      <w:tr w:rsidR="008259FD" w:rsidRPr="00686843" w14:paraId="76319FD6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CD7ABF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дубл.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1D18AC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F21A0D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57730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B4DE5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BC2860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CD7ABF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6370B3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CD7ABF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25984882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ДП 1-40 </w:t>
            </w:r>
            <w:r w:rsidR="00116627">
              <w:rPr>
                <w:rFonts w:ascii="GOST type B" w:hAnsi="GOST type B"/>
                <w:i/>
                <w:position w:val="0"/>
                <w:sz w:val="40"/>
                <w:lang w:val="ru-BY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703A97">
              <w:rPr>
                <w:rFonts w:ascii="GOST type B" w:hAnsi="GOST type B"/>
                <w:i/>
                <w:position w:val="0"/>
                <w:sz w:val="40"/>
                <w:lang w:val="ru-BY"/>
              </w:rPr>
              <w:t>20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A205B7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Разраб.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0F72CE67" w:rsidR="008259FD" w:rsidRPr="00C720E4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C720E4">
              <w:rPr>
                <w:rFonts w:ascii="GOST type B" w:hAnsi="GOST type B"/>
                <w:i/>
                <w:sz w:val="20"/>
                <w:lang w:val="ru-BY"/>
              </w:rPr>
              <w:t>Слуцкий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036C1170" w:rsidR="008259FD" w:rsidRPr="00703A9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17CA39F2" w:rsidR="008259FD" w:rsidRPr="00C720E4" w:rsidRDefault="00C720E4" w:rsidP="006370B3">
            <w:pPr>
              <w:pStyle w:val="Heading8"/>
              <w:spacing w:line="276" w:lineRule="auto"/>
              <w:rPr>
                <w:rFonts w:ascii="GOST type B" w:hAnsi="GOST type B"/>
                <w:i/>
                <w:sz w:val="30"/>
                <w:szCs w:val="30"/>
                <w:lang w:val="ru-BY"/>
              </w:rPr>
            </w:pPr>
            <w:r w:rsidRPr="00C720E4">
              <w:rPr>
                <w:rFonts w:ascii="GOST type B" w:hAnsi="GOST type B"/>
                <w:i/>
                <w:sz w:val="30"/>
                <w:szCs w:val="30"/>
                <w:lang w:val="ru-BY"/>
              </w:rPr>
              <w:t>Решение математической задачи при помощи со-процессора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14:paraId="6F6A6324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3CE866B9" w:rsidR="008259FD" w:rsidRPr="00116627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 w:rsidR="00116627"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63E5983A" w:rsidR="008259FD" w:rsidRPr="00703A97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  <w:lang w:val="ru-BY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512040E3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845507">
              <w:rPr>
                <w:rFonts w:ascii="GOST type B" w:hAnsi="GOST type B"/>
                <w:i/>
                <w:sz w:val="20"/>
                <w:lang w:val="ru-BY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3357747B" w:rsidR="008259FD" w:rsidRPr="006F155D" w:rsidRDefault="006F155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ru-BY"/>
              </w:rPr>
            </w:pPr>
            <w:r w:rsidRPr="006F155D">
              <w:rPr>
                <w:rFonts w:ascii="GOST type B" w:hAnsi="GOST type B"/>
                <w:i/>
                <w:sz w:val="20"/>
                <w:lang w:val="ru-BY"/>
              </w:rPr>
              <w:t>5</w:t>
            </w:r>
            <w:r w:rsidR="00845507">
              <w:rPr>
                <w:rFonts w:ascii="GOST type B" w:hAnsi="GOST type B"/>
                <w:i/>
                <w:sz w:val="20"/>
                <w:lang w:val="ru-BY"/>
              </w:rPr>
              <w:t>1</w:t>
            </w:r>
            <w:bookmarkStart w:id="1" w:name="_GoBack"/>
            <w:bookmarkEnd w:id="1"/>
          </w:p>
        </w:tc>
      </w:tr>
      <w:tr w:rsidR="008259FD" w:rsidRPr="00686843" w14:paraId="17EE49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Рец.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8259FD" w:rsidRPr="00686843" w:rsidRDefault="008259FD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2A6616" w:rsidRPr="00C720E4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Информатики</w:t>
            </w:r>
          </w:p>
          <w:p w14:paraId="55C594E7" w14:textId="73A9AC6F" w:rsidR="008259FD" w:rsidRPr="00C720E4" w:rsidRDefault="008259FD" w:rsidP="00621029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ru-BY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>
              <w:rPr>
                <w:rFonts w:ascii="GOST type B" w:hAnsi="GOST type B"/>
                <w:i/>
                <w:sz w:val="24"/>
              </w:rPr>
              <w:t xml:space="preserve"> </w:t>
            </w:r>
            <w:r w:rsidR="00C720E4">
              <w:rPr>
                <w:rFonts w:ascii="GOST type B" w:hAnsi="GOST type B"/>
                <w:i/>
                <w:sz w:val="24"/>
                <w:lang w:val="ru-BY"/>
              </w:rPr>
              <w:t>053505</w:t>
            </w:r>
          </w:p>
        </w:tc>
      </w:tr>
      <w:tr w:rsidR="008259FD" w:rsidRPr="00686843" w14:paraId="5496DF19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7CD610C6" w:rsidR="008259FD" w:rsidRPr="00686843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Калиновская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85AB83D" w14:textId="77777777" w:rsidTr="00A205B7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77F0792B" w:rsidR="008259FD" w:rsidRPr="008F7A81" w:rsidRDefault="008F7A81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ru-BY"/>
              </w:rPr>
            </w:pPr>
            <w:r>
              <w:rPr>
                <w:rFonts w:ascii="GOST type B" w:hAnsi="GOST type B"/>
                <w:i/>
                <w:sz w:val="20"/>
                <w:lang w:val="ru-BY"/>
              </w:rPr>
              <w:t>Марков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8259FD" w:rsidRPr="004F2B95" w:rsidRDefault="008259FD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44F671A-E837-4C07-9AA6-388C90C2A1C1}"/>
    <w:embedBold r:id="rId2" w:fontKey="{2C75C2AB-6204-4498-8793-43D12055BED0}"/>
    <w:embedItalic r:id="rId3" w:fontKey="{C1360A66-D529-462C-B603-04F7313396F6}"/>
    <w:embedBoldItalic r:id="rId4" w:fontKey="{4D890945-B41A-4A9F-9FFF-A7FD2435E51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C1B5C56-4779-4052-8336-7E66607CF1DC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FD1DFEFF-4C58-4E63-BFF3-8A00BB44A011}"/>
    <w:embedItalic r:id="rId7" w:fontKey="{519CBECD-C86D-45FD-9C11-E8855005CDBA}"/>
    <w:embedBoldItalic r:id="rId8" w:fontKey="{6A69BBB4-1FC5-4E17-A665-1430592103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D3A1DB78-9713-4000-A6E9-351575058D16}"/>
    <w:embedItalic r:id="rId10" w:fontKey="{A83B40A3-DCD0-4D67-A243-BD8E17CF18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1333B6D-B314-4B18-9DB1-3276DE570067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9294F639-E277-4784-BB0E-656891AA2A3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4DB9"/>
    <w:rsid w:val="00605E37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7E8D"/>
    <w:rsid w:val="00947BB8"/>
    <w:rsid w:val="0095206E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C5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5226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140</Words>
  <Characters>804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User</cp:lastModifiedBy>
  <cp:revision>17</cp:revision>
  <cp:lastPrinted>2014-06-05T11:29:00Z</cp:lastPrinted>
  <dcterms:created xsi:type="dcterms:W3CDTF">2022-12-11T08:16:00Z</dcterms:created>
  <dcterms:modified xsi:type="dcterms:W3CDTF">2022-12-12T08:00:00Z</dcterms:modified>
</cp:coreProperties>
</file>